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5E833" w14:textId="5A01285C" w:rsidR="00765DA5" w:rsidRPr="00765DA5" w:rsidRDefault="00765DA5" w:rsidP="00765DA5">
      <w:pPr>
        <w:jc w:val="center"/>
        <w:rPr>
          <w:rFonts w:cstheme="minorHAnsi"/>
          <w:sz w:val="32"/>
          <w:szCs w:val="32"/>
        </w:rPr>
      </w:pPr>
      <w:r w:rsidRPr="00765DA5">
        <w:rPr>
          <w:rFonts w:cstheme="minorHAnsi"/>
          <w:sz w:val="32"/>
          <w:szCs w:val="32"/>
        </w:rPr>
        <w:t xml:space="preserve">Job Description: </w:t>
      </w:r>
      <w:proofErr w:type="spellStart"/>
      <w:r w:rsidR="00000AEF">
        <w:rPr>
          <w:rFonts w:cstheme="minorHAnsi"/>
          <w:sz w:val="32"/>
          <w:szCs w:val="32"/>
        </w:rPr>
        <w:t>Comms</w:t>
      </w:r>
      <w:proofErr w:type="spellEnd"/>
      <w:r w:rsidRPr="00765DA5">
        <w:rPr>
          <w:rFonts w:cstheme="minorHAnsi"/>
          <w:sz w:val="32"/>
          <w:szCs w:val="32"/>
        </w:rPr>
        <w:t xml:space="preserve"> </w:t>
      </w:r>
      <w:r w:rsidR="004119E3">
        <w:rPr>
          <w:rFonts w:cstheme="minorHAnsi"/>
          <w:sz w:val="32"/>
          <w:szCs w:val="32"/>
        </w:rPr>
        <w:t xml:space="preserve">&amp; Marketing </w:t>
      </w:r>
      <w:r w:rsidR="00000AEF">
        <w:rPr>
          <w:rFonts w:cstheme="minorHAnsi"/>
          <w:sz w:val="32"/>
          <w:szCs w:val="32"/>
        </w:rPr>
        <w:t>Manager</w:t>
      </w:r>
    </w:p>
    <w:p w14:paraId="1139A2A1" w14:textId="77777777" w:rsidR="00765DA5" w:rsidRPr="00662F01" w:rsidRDefault="00765DA5" w:rsidP="00765DA5">
      <w:pPr>
        <w:rPr>
          <w:rFonts w:cstheme="minorHAnsi"/>
          <w:sz w:val="24"/>
          <w:szCs w:val="24"/>
        </w:rPr>
      </w:pPr>
      <w:r w:rsidRPr="00662F01">
        <w:rPr>
          <w:rFonts w:cstheme="minorHAnsi"/>
          <w:b/>
          <w:sz w:val="24"/>
          <w:szCs w:val="24"/>
        </w:rPr>
        <w:t xml:space="preserve">Reporting to: </w:t>
      </w:r>
      <w:r w:rsidRPr="00662F01">
        <w:rPr>
          <w:rFonts w:cstheme="minorHAnsi"/>
          <w:sz w:val="24"/>
          <w:szCs w:val="24"/>
        </w:rPr>
        <w:t xml:space="preserve">Director </w:t>
      </w:r>
    </w:p>
    <w:p w14:paraId="0546A592" w14:textId="640ACF9A" w:rsidR="00561087" w:rsidRPr="00662F01" w:rsidRDefault="00765DA5" w:rsidP="00765DA5">
      <w:pPr>
        <w:rPr>
          <w:rFonts w:cstheme="minorHAnsi"/>
          <w:sz w:val="24"/>
          <w:szCs w:val="24"/>
        </w:rPr>
      </w:pPr>
      <w:r w:rsidRPr="00662F01">
        <w:rPr>
          <w:rFonts w:cstheme="minorHAnsi"/>
          <w:b/>
          <w:sz w:val="24"/>
          <w:szCs w:val="24"/>
        </w:rPr>
        <w:t>Direct reports</w:t>
      </w:r>
      <w:r w:rsidR="00AF359F" w:rsidRPr="00662F01">
        <w:rPr>
          <w:rFonts w:cstheme="minorHAnsi"/>
          <w:sz w:val="24"/>
          <w:szCs w:val="24"/>
        </w:rPr>
        <w:t xml:space="preserve"> </w:t>
      </w:r>
      <w:r w:rsidR="00B72981" w:rsidRPr="00662F01">
        <w:rPr>
          <w:rFonts w:cstheme="minorHAnsi"/>
          <w:sz w:val="24"/>
          <w:szCs w:val="24"/>
        </w:rPr>
        <w:t>Commercial Assistant (direct report for Social Media only)</w:t>
      </w:r>
      <w:r w:rsidR="00B72981">
        <w:rPr>
          <w:rFonts w:cstheme="minorHAnsi"/>
          <w:sz w:val="24"/>
          <w:szCs w:val="24"/>
        </w:rPr>
        <w:t xml:space="preserve"> and </w:t>
      </w:r>
      <w:r w:rsidR="00000AEF" w:rsidRPr="00662F01">
        <w:rPr>
          <w:rFonts w:cstheme="minorHAnsi"/>
          <w:sz w:val="24"/>
          <w:szCs w:val="24"/>
        </w:rPr>
        <w:t>Marketing Freelancer</w:t>
      </w:r>
      <w:r w:rsidR="00A157D0" w:rsidRPr="00662F01">
        <w:rPr>
          <w:rFonts w:cstheme="minorHAnsi"/>
          <w:sz w:val="24"/>
          <w:szCs w:val="24"/>
        </w:rPr>
        <w:t xml:space="preserve"> </w:t>
      </w:r>
      <w:r w:rsidR="00B72981">
        <w:rPr>
          <w:rFonts w:cstheme="minorHAnsi"/>
          <w:sz w:val="24"/>
          <w:szCs w:val="24"/>
        </w:rPr>
        <w:t>for project based work</w:t>
      </w:r>
      <w:r w:rsidR="003E69C9">
        <w:rPr>
          <w:rFonts w:cstheme="minorHAnsi"/>
          <w:sz w:val="24"/>
          <w:szCs w:val="24"/>
        </w:rPr>
        <w:t xml:space="preserve"> when required</w:t>
      </w:r>
      <w:r w:rsidR="0020243F">
        <w:rPr>
          <w:rFonts w:cstheme="minorHAnsi"/>
          <w:sz w:val="24"/>
          <w:szCs w:val="24"/>
        </w:rPr>
        <w:t>.</w:t>
      </w:r>
      <w:r w:rsidR="00A157D0" w:rsidRPr="00662F01">
        <w:rPr>
          <w:rFonts w:cstheme="minorHAnsi"/>
          <w:sz w:val="24"/>
          <w:szCs w:val="24"/>
        </w:rPr>
        <w:t xml:space="preserve"> </w:t>
      </w:r>
    </w:p>
    <w:p w14:paraId="609364D5" w14:textId="7D649847" w:rsidR="00765DA5" w:rsidRPr="00662F01" w:rsidRDefault="00561087" w:rsidP="00765DA5">
      <w:pPr>
        <w:rPr>
          <w:rFonts w:cstheme="minorHAnsi"/>
          <w:sz w:val="24"/>
          <w:szCs w:val="24"/>
        </w:rPr>
      </w:pPr>
      <w:r w:rsidRPr="00662F01">
        <w:rPr>
          <w:rFonts w:cstheme="minorHAnsi"/>
          <w:sz w:val="24"/>
          <w:szCs w:val="24"/>
        </w:rPr>
        <w:t xml:space="preserve">Part of the management team, </w:t>
      </w:r>
      <w:r w:rsidR="00765DA5" w:rsidRPr="00662F01">
        <w:rPr>
          <w:rFonts w:cstheme="minorHAnsi"/>
          <w:sz w:val="24"/>
          <w:szCs w:val="24"/>
        </w:rPr>
        <w:t>working closely with</w:t>
      </w:r>
      <w:r w:rsidR="00A157D0" w:rsidRPr="00662F01">
        <w:rPr>
          <w:rFonts w:cstheme="minorHAnsi"/>
          <w:sz w:val="24"/>
          <w:szCs w:val="24"/>
        </w:rPr>
        <w:t xml:space="preserve"> the</w:t>
      </w:r>
      <w:r w:rsidR="00765DA5" w:rsidRPr="00662F01">
        <w:rPr>
          <w:rFonts w:cstheme="minorHAnsi"/>
          <w:sz w:val="24"/>
          <w:szCs w:val="24"/>
        </w:rPr>
        <w:t xml:space="preserve"> </w:t>
      </w:r>
      <w:r w:rsidR="003C6DC4" w:rsidRPr="00662F01">
        <w:rPr>
          <w:rFonts w:cstheme="minorHAnsi"/>
          <w:sz w:val="24"/>
          <w:szCs w:val="24"/>
        </w:rPr>
        <w:t xml:space="preserve">Director </w:t>
      </w:r>
      <w:r w:rsidR="00A157D0" w:rsidRPr="00662F01">
        <w:rPr>
          <w:rFonts w:cstheme="minorHAnsi"/>
          <w:sz w:val="24"/>
          <w:szCs w:val="24"/>
        </w:rPr>
        <w:t xml:space="preserve">and external PR Agency </w:t>
      </w:r>
      <w:r w:rsidR="003C6DC4" w:rsidRPr="00662F01">
        <w:rPr>
          <w:rFonts w:cstheme="minorHAnsi"/>
          <w:sz w:val="24"/>
          <w:szCs w:val="24"/>
        </w:rPr>
        <w:t>when necessary</w:t>
      </w:r>
      <w:r w:rsidR="00A157D0" w:rsidRPr="00662F01">
        <w:rPr>
          <w:rFonts w:cstheme="minorHAnsi"/>
          <w:sz w:val="24"/>
          <w:szCs w:val="24"/>
        </w:rPr>
        <w:t>. Liaising with other managers and colleagues as and when required.</w:t>
      </w:r>
      <w:r w:rsidR="003C6DC4" w:rsidRPr="00662F01">
        <w:rPr>
          <w:rFonts w:cstheme="minorHAnsi"/>
          <w:sz w:val="24"/>
          <w:szCs w:val="24"/>
        </w:rPr>
        <w:t xml:space="preserve"> </w:t>
      </w:r>
      <w:r w:rsidR="00AF359F" w:rsidRPr="00662F01">
        <w:rPr>
          <w:rFonts w:cstheme="minorHAnsi"/>
          <w:sz w:val="24"/>
          <w:szCs w:val="24"/>
        </w:rPr>
        <w:t xml:space="preserve"> </w:t>
      </w:r>
    </w:p>
    <w:p w14:paraId="11901AB8" w14:textId="77777777" w:rsidR="00765DA5" w:rsidRPr="00662F01" w:rsidRDefault="00765DA5" w:rsidP="00765DA5">
      <w:pPr>
        <w:spacing w:after="160" w:line="256" w:lineRule="auto"/>
        <w:rPr>
          <w:rFonts w:cstheme="minorHAnsi"/>
          <w:b/>
          <w:sz w:val="24"/>
          <w:szCs w:val="24"/>
        </w:rPr>
      </w:pPr>
      <w:r w:rsidRPr="00662F01">
        <w:rPr>
          <w:rFonts w:cstheme="minorHAnsi"/>
          <w:b/>
          <w:sz w:val="24"/>
          <w:szCs w:val="24"/>
        </w:rPr>
        <w:t>Overview</w:t>
      </w:r>
    </w:p>
    <w:p w14:paraId="08DEF7A9" w14:textId="11137C6C" w:rsidR="00765DA5" w:rsidRPr="003F092C" w:rsidRDefault="00765DA5" w:rsidP="00765DA5">
      <w:pPr>
        <w:spacing w:after="160" w:line="256" w:lineRule="auto"/>
        <w:rPr>
          <w:rFonts w:cstheme="minorHAnsi"/>
          <w:sz w:val="24"/>
          <w:szCs w:val="24"/>
        </w:rPr>
      </w:pPr>
      <w:r w:rsidRPr="003F092C">
        <w:rPr>
          <w:rFonts w:cstheme="minorHAnsi"/>
          <w:sz w:val="24"/>
          <w:szCs w:val="24"/>
        </w:rPr>
        <w:t xml:space="preserve">Responsible for </w:t>
      </w:r>
      <w:r w:rsidR="00BC4833">
        <w:rPr>
          <w:rFonts w:cstheme="minorHAnsi"/>
          <w:sz w:val="24"/>
          <w:szCs w:val="24"/>
        </w:rPr>
        <w:t xml:space="preserve">the </w:t>
      </w:r>
      <w:r w:rsidR="0017441F" w:rsidRPr="003F092C">
        <w:rPr>
          <w:rFonts w:cstheme="minorHAnsi"/>
          <w:sz w:val="24"/>
          <w:szCs w:val="24"/>
        </w:rPr>
        <w:t>develop</w:t>
      </w:r>
      <w:r w:rsidR="00A157D0" w:rsidRPr="003F092C">
        <w:rPr>
          <w:rFonts w:cstheme="minorHAnsi"/>
          <w:sz w:val="24"/>
          <w:szCs w:val="24"/>
        </w:rPr>
        <w:t>ing</w:t>
      </w:r>
      <w:r w:rsidR="00F82456" w:rsidRPr="003F092C">
        <w:rPr>
          <w:rFonts w:cstheme="minorHAnsi"/>
          <w:sz w:val="24"/>
          <w:szCs w:val="24"/>
        </w:rPr>
        <w:t xml:space="preserve"> and </w:t>
      </w:r>
      <w:r w:rsidR="00662F01" w:rsidRPr="003F092C">
        <w:rPr>
          <w:rFonts w:cstheme="minorHAnsi"/>
          <w:sz w:val="24"/>
          <w:szCs w:val="24"/>
        </w:rPr>
        <w:t>implementing</w:t>
      </w:r>
      <w:r w:rsidR="00F82456" w:rsidRPr="003F092C">
        <w:rPr>
          <w:rFonts w:cstheme="minorHAnsi"/>
          <w:sz w:val="24"/>
          <w:szCs w:val="24"/>
        </w:rPr>
        <w:t xml:space="preserve"> of </w:t>
      </w:r>
      <w:r w:rsidR="00A157D0" w:rsidRPr="003F092C">
        <w:rPr>
          <w:rFonts w:cstheme="minorHAnsi"/>
          <w:sz w:val="24"/>
          <w:szCs w:val="24"/>
        </w:rPr>
        <w:t xml:space="preserve">external and internal </w:t>
      </w:r>
      <w:r w:rsidRPr="003F092C">
        <w:rPr>
          <w:rFonts w:cstheme="minorHAnsi"/>
          <w:sz w:val="24"/>
          <w:szCs w:val="24"/>
        </w:rPr>
        <w:t>communications</w:t>
      </w:r>
      <w:r w:rsidR="00AF359F" w:rsidRPr="003F092C">
        <w:rPr>
          <w:rFonts w:cstheme="minorHAnsi"/>
          <w:sz w:val="24"/>
          <w:szCs w:val="24"/>
        </w:rPr>
        <w:t xml:space="preserve"> for the Leach Pottery (Trust and Enterprise)</w:t>
      </w:r>
      <w:r w:rsidR="003F092C" w:rsidRPr="003F092C">
        <w:rPr>
          <w:rFonts w:cstheme="minorHAnsi"/>
          <w:sz w:val="24"/>
          <w:szCs w:val="24"/>
        </w:rPr>
        <w:t xml:space="preserve"> in line with our strategic vision, values and business plan. </w:t>
      </w:r>
      <w:r w:rsidR="00A157D0" w:rsidRPr="003F092C">
        <w:rPr>
          <w:rFonts w:cstheme="minorHAnsi"/>
          <w:sz w:val="24"/>
          <w:szCs w:val="24"/>
        </w:rPr>
        <w:t>Devising</w:t>
      </w:r>
      <w:r w:rsidR="00845539" w:rsidRPr="003F092C">
        <w:rPr>
          <w:rFonts w:cstheme="minorHAnsi"/>
          <w:sz w:val="24"/>
          <w:szCs w:val="24"/>
        </w:rPr>
        <w:t xml:space="preserve"> engaging and relevant content and planned communications </w:t>
      </w:r>
      <w:r w:rsidR="00A157D0" w:rsidRPr="003F092C">
        <w:rPr>
          <w:rFonts w:cstheme="minorHAnsi"/>
          <w:sz w:val="24"/>
          <w:szCs w:val="24"/>
        </w:rPr>
        <w:t>to foster</w:t>
      </w:r>
      <w:r w:rsidR="00845539" w:rsidRPr="003F092C">
        <w:rPr>
          <w:rFonts w:cstheme="minorHAnsi"/>
          <w:sz w:val="24"/>
          <w:szCs w:val="24"/>
        </w:rPr>
        <w:t xml:space="preserve"> our relationships with our audiences, students, stakeholders</w:t>
      </w:r>
      <w:r w:rsidR="00A157D0" w:rsidRPr="003F092C">
        <w:rPr>
          <w:rFonts w:cstheme="minorHAnsi"/>
          <w:sz w:val="24"/>
          <w:szCs w:val="24"/>
        </w:rPr>
        <w:t>,</w:t>
      </w:r>
      <w:r w:rsidR="00845539" w:rsidRPr="003F092C">
        <w:rPr>
          <w:rFonts w:cstheme="minorHAnsi"/>
          <w:sz w:val="24"/>
          <w:szCs w:val="24"/>
        </w:rPr>
        <w:t xml:space="preserve"> customers</w:t>
      </w:r>
      <w:r w:rsidR="00A157D0" w:rsidRPr="003F092C">
        <w:rPr>
          <w:rFonts w:cstheme="minorHAnsi"/>
          <w:sz w:val="24"/>
          <w:szCs w:val="24"/>
        </w:rPr>
        <w:t xml:space="preserve"> and colleagues</w:t>
      </w:r>
      <w:r w:rsidR="00845539" w:rsidRPr="003F092C">
        <w:rPr>
          <w:rFonts w:cstheme="minorHAnsi"/>
          <w:sz w:val="24"/>
          <w:szCs w:val="24"/>
        </w:rPr>
        <w:t xml:space="preserve">. </w:t>
      </w:r>
    </w:p>
    <w:p w14:paraId="6CCFBDBF" w14:textId="77777777" w:rsidR="00765DA5" w:rsidRPr="00662F01" w:rsidRDefault="00765DA5" w:rsidP="00765DA5">
      <w:pPr>
        <w:spacing w:after="160" w:line="256" w:lineRule="auto"/>
        <w:rPr>
          <w:rFonts w:cstheme="minorHAnsi"/>
          <w:b/>
          <w:sz w:val="24"/>
          <w:szCs w:val="24"/>
        </w:rPr>
      </w:pPr>
      <w:r w:rsidRPr="00662F01">
        <w:rPr>
          <w:rFonts w:cstheme="minorHAnsi"/>
          <w:b/>
          <w:sz w:val="24"/>
          <w:szCs w:val="24"/>
        </w:rPr>
        <w:t xml:space="preserve">Main Responsibilities </w:t>
      </w:r>
    </w:p>
    <w:p w14:paraId="42EC1413" w14:textId="07D29AF8" w:rsidR="00B72981" w:rsidRDefault="00B72981" w:rsidP="003E69C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Strategy </w:t>
      </w:r>
      <w:r w:rsidR="00554E3F">
        <w:rPr>
          <w:rFonts w:eastAsia="Times New Roman" w:cstheme="minorHAnsi"/>
          <w:sz w:val="24"/>
          <w:szCs w:val="24"/>
          <w:lang w:eastAsia="en-GB"/>
        </w:rPr>
        <w:t>&amp;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en-GB"/>
        </w:rPr>
        <w:t xml:space="preserve"> planning</w:t>
      </w:r>
      <w:r w:rsidR="00554E3F">
        <w:rPr>
          <w:rFonts w:eastAsia="Times New Roman" w:cstheme="minorHAnsi"/>
          <w:sz w:val="24"/>
          <w:szCs w:val="24"/>
          <w:lang w:eastAsia="en-GB"/>
        </w:rPr>
        <w:t>:</w:t>
      </w:r>
    </w:p>
    <w:p w14:paraId="061A02EC" w14:textId="1B1AE0C8" w:rsidR="00F82456" w:rsidRDefault="00F82456" w:rsidP="00765D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62F01">
        <w:rPr>
          <w:rFonts w:eastAsia="Times New Roman" w:cstheme="minorHAnsi"/>
          <w:sz w:val="24"/>
          <w:szCs w:val="24"/>
          <w:lang w:eastAsia="en-GB"/>
        </w:rPr>
        <w:t xml:space="preserve">Developing a comprehensive marketing plan covering all areas of the Leach Pottery’s activity (Museum, Learning, Studio &amp; Shop) </w:t>
      </w:r>
    </w:p>
    <w:p w14:paraId="34716080" w14:textId="072A8729" w:rsidR="00B72981" w:rsidRDefault="00554E3F" w:rsidP="00765D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Developing our brand identity.</w:t>
      </w:r>
    </w:p>
    <w:p w14:paraId="4C561A79" w14:textId="5380B0A5" w:rsidR="00B72981" w:rsidRPr="00662F01" w:rsidRDefault="00B72981" w:rsidP="003E69C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PR</w:t>
      </w:r>
      <w:r w:rsidR="00554E3F">
        <w:rPr>
          <w:rFonts w:eastAsia="Times New Roman" w:cstheme="minorHAnsi"/>
          <w:sz w:val="24"/>
          <w:szCs w:val="24"/>
          <w:lang w:eastAsia="en-GB"/>
        </w:rPr>
        <w:t>:</w:t>
      </w:r>
    </w:p>
    <w:p w14:paraId="78AF40CB" w14:textId="2EEECCB6" w:rsidR="00765DA5" w:rsidRPr="00662F01" w:rsidRDefault="00765DA5" w:rsidP="003E69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62F01">
        <w:rPr>
          <w:rFonts w:eastAsia="Times New Roman" w:cstheme="minorHAnsi"/>
          <w:sz w:val="24"/>
          <w:szCs w:val="24"/>
          <w:lang w:eastAsia="en-GB"/>
        </w:rPr>
        <w:t>Planning, developing and implementing PR strategies</w:t>
      </w:r>
    </w:p>
    <w:p w14:paraId="27EFF807" w14:textId="77777777" w:rsidR="00B72981" w:rsidRDefault="00B72981" w:rsidP="003E69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62F01">
        <w:rPr>
          <w:rFonts w:eastAsia="Times New Roman" w:cstheme="minorHAnsi"/>
          <w:sz w:val="24"/>
          <w:szCs w:val="24"/>
          <w:lang w:eastAsia="en-GB"/>
        </w:rPr>
        <w:t>Researching, writing and distributing press releases to targeted media</w:t>
      </w:r>
    </w:p>
    <w:p w14:paraId="07864B5F" w14:textId="538C04C1" w:rsidR="0020243F" w:rsidRDefault="00B72981" w:rsidP="001917F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0243F">
        <w:rPr>
          <w:rFonts w:ascii="Calibri" w:eastAsia="Times New Roman" w:hAnsi="Calibri" w:cs="Calibri"/>
          <w:sz w:val="24"/>
          <w:szCs w:val="24"/>
          <w:lang w:eastAsia="en-GB"/>
        </w:rPr>
        <w:t>Provide regular listings to the media and listings platforms</w:t>
      </w:r>
    </w:p>
    <w:p w14:paraId="1DAFA812" w14:textId="3D9F43FE" w:rsidR="00B72981" w:rsidRPr="00F645B2" w:rsidRDefault="00B72981" w:rsidP="008F73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0243F">
        <w:rPr>
          <w:rFonts w:eastAsia="Times New Roman" w:cstheme="minorHAnsi"/>
          <w:sz w:val="24"/>
          <w:szCs w:val="24"/>
          <w:lang w:eastAsia="en-GB"/>
        </w:rPr>
        <w:t>Organising publicity events including open days and tours and working with external PR agency where appropriate to h</w:t>
      </w:r>
      <w:r w:rsidR="00F645B2">
        <w:rPr>
          <w:rFonts w:eastAsia="Times New Roman" w:cstheme="minorHAnsi"/>
          <w:sz w:val="24"/>
          <w:szCs w:val="24"/>
          <w:lang w:eastAsia="en-GB"/>
        </w:rPr>
        <w:t>o</w:t>
      </w:r>
      <w:r w:rsidRPr="0020243F">
        <w:rPr>
          <w:rFonts w:eastAsia="Times New Roman" w:cstheme="minorHAnsi"/>
          <w:sz w:val="24"/>
          <w:szCs w:val="24"/>
          <w:lang w:eastAsia="en-GB"/>
        </w:rPr>
        <w:t xml:space="preserve">st and publicise the events </w:t>
      </w:r>
    </w:p>
    <w:p w14:paraId="76CF74E8" w14:textId="058FE52C" w:rsidR="00B72981" w:rsidRDefault="00B72981" w:rsidP="003E69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62F01">
        <w:rPr>
          <w:rFonts w:eastAsia="Times New Roman" w:cstheme="minorHAnsi"/>
          <w:sz w:val="24"/>
          <w:szCs w:val="24"/>
          <w:lang w:eastAsia="en-GB"/>
        </w:rPr>
        <w:t>Managing the PR aspect of a potential crisis situation</w:t>
      </w:r>
      <w:r w:rsidR="00554E3F">
        <w:rPr>
          <w:rFonts w:eastAsia="Times New Roman" w:cstheme="minorHAnsi"/>
          <w:sz w:val="24"/>
          <w:szCs w:val="24"/>
          <w:lang w:eastAsia="en-GB"/>
        </w:rPr>
        <w:t>.</w:t>
      </w:r>
    </w:p>
    <w:p w14:paraId="750801F4" w14:textId="2C61E753" w:rsidR="00B72981" w:rsidRPr="00662F01" w:rsidRDefault="00B72981" w:rsidP="003E69C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Communications </w:t>
      </w:r>
      <w:r w:rsidR="00554E3F">
        <w:rPr>
          <w:rFonts w:eastAsia="Times New Roman" w:cstheme="minorHAnsi"/>
          <w:sz w:val="24"/>
          <w:szCs w:val="24"/>
          <w:lang w:eastAsia="en-GB"/>
        </w:rPr>
        <w:t>&amp; Marketing:</w:t>
      </w:r>
    </w:p>
    <w:p w14:paraId="7655A80D" w14:textId="32671F00" w:rsidR="00765DA5" w:rsidRPr="00662F01" w:rsidRDefault="00765DA5" w:rsidP="003E69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62F01">
        <w:rPr>
          <w:rFonts w:eastAsia="Times New Roman" w:cstheme="minorHAnsi"/>
          <w:sz w:val="24"/>
          <w:szCs w:val="24"/>
          <w:lang w:eastAsia="en-GB"/>
        </w:rPr>
        <w:t>Communicating with colleagues and key spokespeople</w:t>
      </w:r>
    </w:p>
    <w:p w14:paraId="1B482158" w14:textId="1C836E42" w:rsidR="00AF359F" w:rsidRPr="00662F01" w:rsidRDefault="00AF359F" w:rsidP="003E69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62F01">
        <w:rPr>
          <w:rFonts w:eastAsia="Times New Roman" w:cstheme="minorHAnsi"/>
          <w:sz w:val="24"/>
          <w:szCs w:val="24"/>
          <w:lang w:eastAsia="en-GB"/>
        </w:rPr>
        <w:t>Overseeing the planning of content and timetabling for social media output</w:t>
      </w:r>
      <w:r w:rsidR="00A157D0" w:rsidRPr="00662F01">
        <w:rPr>
          <w:rFonts w:eastAsia="Times New Roman" w:cstheme="minorHAnsi"/>
          <w:sz w:val="24"/>
          <w:szCs w:val="24"/>
          <w:lang w:eastAsia="en-GB"/>
        </w:rPr>
        <w:t xml:space="preserve"> – ensuring consistent tone and standards across all channel</w:t>
      </w:r>
      <w:r w:rsidR="003F092C">
        <w:rPr>
          <w:rFonts w:eastAsia="Times New Roman" w:cstheme="minorHAnsi"/>
          <w:sz w:val="24"/>
          <w:szCs w:val="24"/>
          <w:lang w:eastAsia="en-GB"/>
        </w:rPr>
        <w:t>s</w:t>
      </w:r>
      <w:r w:rsidRPr="00662F01">
        <w:rPr>
          <w:rFonts w:eastAsia="Times New Roman" w:cstheme="minorHAnsi"/>
          <w:sz w:val="24"/>
          <w:szCs w:val="24"/>
          <w:lang w:eastAsia="en-GB"/>
        </w:rPr>
        <w:t xml:space="preserve"> and </w:t>
      </w:r>
      <w:r w:rsidR="00A157D0" w:rsidRPr="00662F01">
        <w:rPr>
          <w:rFonts w:eastAsia="Times New Roman" w:cstheme="minorHAnsi"/>
          <w:sz w:val="24"/>
          <w:szCs w:val="24"/>
          <w:lang w:eastAsia="en-GB"/>
        </w:rPr>
        <w:t>creating content if required</w:t>
      </w:r>
      <w:r w:rsidRPr="00662F01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F1CE1C0" w14:textId="391D07C9" w:rsidR="00765DA5" w:rsidRPr="00662F01" w:rsidRDefault="00765DA5" w:rsidP="003E69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62F01">
        <w:rPr>
          <w:rFonts w:eastAsia="Times New Roman" w:cstheme="minorHAnsi"/>
          <w:sz w:val="24"/>
          <w:szCs w:val="24"/>
          <w:lang w:eastAsia="en-GB"/>
        </w:rPr>
        <w:t>Liaising with, and answering enquiries from media, individuals and other organisations, often via telephone and email</w:t>
      </w:r>
    </w:p>
    <w:p w14:paraId="74416E90" w14:textId="109021EB" w:rsidR="00765DA5" w:rsidRPr="00662F01" w:rsidRDefault="00765DA5" w:rsidP="003E69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62F01">
        <w:rPr>
          <w:rFonts w:eastAsia="Times New Roman" w:cstheme="minorHAnsi"/>
          <w:sz w:val="24"/>
          <w:szCs w:val="24"/>
          <w:lang w:eastAsia="en-GB"/>
        </w:rPr>
        <w:t>Collati</w:t>
      </w:r>
      <w:r w:rsidR="00A76A72" w:rsidRPr="00662F01">
        <w:rPr>
          <w:rFonts w:eastAsia="Times New Roman" w:cstheme="minorHAnsi"/>
          <w:sz w:val="24"/>
          <w:szCs w:val="24"/>
          <w:lang w:eastAsia="en-GB"/>
        </w:rPr>
        <w:t>ng and analysing media coverage</w:t>
      </w:r>
      <w:r w:rsidR="00F82456" w:rsidRPr="00662F01">
        <w:rPr>
          <w:rFonts w:eastAsia="Times New Roman" w:cstheme="minorHAnsi"/>
          <w:sz w:val="24"/>
          <w:szCs w:val="24"/>
          <w:lang w:eastAsia="en-GB"/>
        </w:rPr>
        <w:t xml:space="preserve"> and evaluating impact of marketing </w:t>
      </w:r>
    </w:p>
    <w:p w14:paraId="0DB64BC0" w14:textId="3F585644" w:rsidR="00561087" w:rsidRPr="00662F01" w:rsidRDefault="00561087" w:rsidP="003E69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62F01">
        <w:rPr>
          <w:rFonts w:eastAsia="Times New Roman" w:cstheme="minorHAnsi"/>
          <w:sz w:val="24"/>
          <w:szCs w:val="24"/>
          <w:lang w:eastAsia="en-GB"/>
        </w:rPr>
        <w:t>Maintaining</w:t>
      </w:r>
      <w:r w:rsidR="000E4807" w:rsidRPr="00662F01">
        <w:rPr>
          <w:rFonts w:eastAsia="Times New Roman" w:cstheme="minorHAnsi"/>
          <w:sz w:val="24"/>
          <w:szCs w:val="24"/>
          <w:lang w:eastAsia="en-GB"/>
        </w:rPr>
        <w:t>,</w:t>
      </w:r>
      <w:r w:rsidR="00662F0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62F01">
        <w:rPr>
          <w:rFonts w:eastAsia="Times New Roman" w:cstheme="minorHAnsi"/>
          <w:sz w:val="24"/>
          <w:szCs w:val="24"/>
          <w:lang w:eastAsia="en-GB"/>
        </w:rPr>
        <w:t>updating, and coordinat</w:t>
      </w:r>
      <w:r w:rsidR="000E4807" w:rsidRPr="00662F01">
        <w:rPr>
          <w:rFonts w:eastAsia="Times New Roman" w:cstheme="minorHAnsi"/>
          <w:sz w:val="24"/>
          <w:szCs w:val="24"/>
          <w:lang w:eastAsia="en-GB"/>
        </w:rPr>
        <w:t>ing</w:t>
      </w:r>
      <w:r w:rsidRPr="00662F01">
        <w:rPr>
          <w:rFonts w:eastAsia="Times New Roman" w:cstheme="minorHAnsi"/>
          <w:sz w:val="24"/>
          <w:szCs w:val="24"/>
          <w:lang w:eastAsia="en-GB"/>
        </w:rPr>
        <w:t xml:space="preserve"> information on the website</w:t>
      </w:r>
    </w:p>
    <w:p w14:paraId="4975DA93" w14:textId="7929A174" w:rsidR="00A76A72" w:rsidRPr="00662F01" w:rsidRDefault="00765DA5" w:rsidP="003E69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62F01">
        <w:rPr>
          <w:rFonts w:eastAsia="Times New Roman" w:cstheme="minorHAnsi"/>
          <w:sz w:val="24"/>
          <w:szCs w:val="24"/>
          <w:lang w:eastAsia="en-GB"/>
        </w:rPr>
        <w:lastRenderedPageBreak/>
        <w:t xml:space="preserve">Writing </w:t>
      </w:r>
      <w:r w:rsidR="00A76A72" w:rsidRPr="00662F01">
        <w:rPr>
          <w:rFonts w:eastAsia="Times New Roman" w:cstheme="minorHAnsi"/>
          <w:sz w:val="24"/>
          <w:szCs w:val="24"/>
          <w:lang w:eastAsia="en-GB"/>
        </w:rPr>
        <w:t xml:space="preserve">content for </w:t>
      </w:r>
      <w:r w:rsidRPr="00662F01">
        <w:rPr>
          <w:rFonts w:eastAsia="Times New Roman" w:cstheme="minorHAnsi"/>
          <w:sz w:val="24"/>
          <w:szCs w:val="24"/>
          <w:lang w:eastAsia="en-GB"/>
        </w:rPr>
        <w:t>newsletters</w:t>
      </w:r>
      <w:r w:rsidR="004119E3" w:rsidRPr="00662F01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F82456" w:rsidRPr="00662F01">
        <w:rPr>
          <w:rFonts w:eastAsia="Times New Roman" w:cstheme="minorHAnsi"/>
          <w:sz w:val="24"/>
          <w:szCs w:val="24"/>
          <w:lang w:eastAsia="en-GB"/>
        </w:rPr>
        <w:t xml:space="preserve">website, </w:t>
      </w:r>
      <w:r w:rsidR="004119E3" w:rsidRPr="00662F01">
        <w:rPr>
          <w:rFonts w:eastAsia="Times New Roman" w:cstheme="minorHAnsi"/>
          <w:sz w:val="24"/>
          <w:szCs w:val="24"/>
          <w:lang w:eastAsia="en-GB"/>
        </w:rPr>
        <w:t xml:space="preserve">case studies, </w:t>
      </w:r>
      <w:r w:rsidR="003C6DC4" w:rsidRPr="00662F01">
        <w:rPr>
          <w:rFonts w:eastAsia="Times New Roman" w:cstheme="minorHAnsi"/>
          <w:sz w:val="24"/>
          <w:szCs w:val="24"/>
          <w:lang w:eastAsia="en-GB"/>
        </w:rPr>
        <w:t>and events etc</w:t>
      </w:r>
      <w:r w:rsidR="003F092C">
        <w:rPr>
          <w:rFonts w:eastAsia="Times New Roman" w:cstheme="minorHAnsi"/>
          <w:sz w:val="24"/>
          <w:szCs w:val="24"/>
          <w:lang w:eastAsia="en-GB"/>
        </w:rPr>
        <w:t>.</w:t>
      </w:r>
    </w:p>
    <w:p w14:paraId="00AC0598" w14:textId="15B8911A" w:rsidR="0020243F" w:rsidRPr="008F7354" w:rsidRDefault="00A76A72" w:rsidP="008F7354">
      <w:pPr>
        <w:pStyle w:val="CommentText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 w:rsidRPr="0020243F">
        <w:rPr>
          <w:rFonts w:eastAsia="Times New Roman" w:cstheme="minorHAnsi"/>
          <w:sz w:val="24"/>
          <w:szCs w:val="24"/>
          <w:lang w:eastAsia="en-GB"/>
        </w:rPr>
        <w:t xml:space="preserve">Writing and editing </w:t>
      </w:r>
      <w:r w:rsidR="0020243F" w:rsidRPr="0020243F">
        <w:rPr>
          <w:rFonts w:eastAsia="Times New Roman" w:cstheme="minorHAnsi"/>
          <w:sz w:val="24"/>
          <w:szCs w:val="24"/>
          <w:lang w:eastAsia="en-GB"/>
        </w:rPr>
        <w:t>articles, liaising</w:t>
      </w:r>
      <w:r w:rsidR="00662F01" w:rsidRPr="0020243F">
        <w:rPr>
          <w:sz w:val="24"/>
          <w:szCs w:val="24"/>
        </w:rPr>
        <w:t xml:space="preserve"> with colleagues to ensure specialist articles are delivered to a high standard </w:t>
      </w:r>
    </w:p>
    <w:p w14:paraId="61BBBC77" w14:textId="33B9F9AC" w:rsidR="00B72981" w:rsidRPr="00F645B2" w:rsidRDefault="003F092C" w:rsidP="008F7354">
      <w:pPr>
        <w:pStyle w:val="CommentText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 w:rsidRPr="0020243F">
        <w:rPr>
          <w:rFonts w:eastAsia="Times New Roman" w:cstheme="minorHAnsi"/>
          <w:sz w:val="24"/>
          <w:szCs w:val="24"/>
          <w:lang w:eastAsia="en-GB"/>
        </w:rPr>
        <w:t>M</w:t>
      </w:r>
      <w:r w:rsidR="00F82456" w:rsidRPr="0020243F">
        <w:rPr>
          <w:rFonts w:eastAsia="Times New Roman" w:cstheme="minorHAnsi"/>
          <w:sz w:val="24"/>
          <w:szCs w:val="24"/>
          <w:lang w:eastAsia="en-GB"/>
        </w:rPr>
        <w:t>aintaining</w:t>
      </w:r>
      <w:r w:rsidR="000E4807" w:rsidRPr="0020243F">
        <w:rPr>
          <w:rFonts w:eastAsia="Times New Roman" w:cstheme="minorHAnsi"/>
          <w:sz w:val="24"/>
          <w:szCs w:val="24"/>
          <w:lang w:eastAsia="en-GB"/>
        </w:rPr>
        <w:t>/developing</w:t>
      </w:r>
      <w:r w:rsidR="00F82456" w:rsidRPr="00F645B2">
        <w:rPr>
          <w:rFonts w:eastAsia="Times New Roman" w:cstheme="minorHAnsi"/>
          <w:sz w:val="24"/>
          <w:szCs w:val="24"/>
          <w:lang w:eastAsia="en-GB"/>
        </w:rPr>
        <w:t xml:space="preserve"> the blog</w:t>
      </w:r>
    </w:p>
    <w:p w14:paraId="323CE6B6" w14:textId="383E48C5" w:rsidR="00B72981" w:rsidRPr="00B72981" w:rsidRDefault="00B72981" w:rsidP="008F735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B72981">
        <w:rPr>
          <w:rFonts w:ascii="Calibri" w:eastAsia="Times New Roman" w:hAnsi="Calibri" w:cs="Calibri"/>
          <w:sz w:val="24"/>
          <w:szCs w:val="24"/>
          <w:lang w:eastAsia="en-GB"/>
        </w:rPr>
        <w:t xml:space="preserve">Responsible for </w:t>
      </w:r>
      <w:r w:rsidR="001C7B65">
        <w:rPr>
          <w:rFonts w:ascii="Calibri" w:eastAsia="Times New Roman" w:hAnsi="Calibri" w:cs="Calibri"/>
          <w:sz w:val="24"/>
          <w:szCs w:val="24"/>
          <w:lang w:eastAsia="en-GB"/>
        </w:rPr>
        <w:t xml:space="preserve">any </w:t>
      </w:r>
      <w:r w:rsidRPr="00B72981">
        <w:rPr>
          <w:rFonts w:ascii="Calibri" w:eastAsia="Times New Roman" w:hAnsi="Calibri" w:cs="Calibri"/>
          <w:sz w:val="24"/>
          <w:szCs w:val="24"/>
          <w:lang w:eastAsia="en-GB"/>
        </w:rPr>
        <w:t xml:space="preserve">advertising </w:t>
      </w:r>
    </w:p>
    <w:p w14:paraId="25BC91A8" w14:textId="64A3598D" w:rsidR="0020243F" w:rsidRDefault="001C7B65" w:rsidP="00B252A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0243F">
        <w:rPr>
          <w:rFonts w:ascii="Calibri" w:eastAsia="Times New Roman" w:hAnsi="Calibri" w:cs="Calibri"/>
          <w:sz w:val="24"/>
          <w:szCs w:val="24"/>
          <w:lang w:eastAsia="en-GB"/>
        </w:rPr>
        <w:t>You will be expected to deliver marketing campaigns managing external suppliers where appropriate e.g. designers, printers, leaflet distributors</w:t>
      </w:r>
    </w:p>
    <w:p w14:paraId="1DF83518" w14:textId="44C71D51" w:rsidR="00765DA5" w:rsidRPr="0020243F" w:rsidRDefault="00765DA5" w:rsidP="008F73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0243F">
        <w:rPr>
          <w:rFonts w:eastAsia="Times New Roman" w:cstheme="minorHAnsi"/>
          <w:sz w:val="24"/>
          <w:szCs w:val="24"/>
          <w:lang w:eastAsia="en-GB"/>
        </w:rPr>
        <w:t xml:space="preserve">Preparing and supervising the production </w:t>
      </w:r>
      <w:r w:rsidR="00D21F0E" w:rsidRPr="0020243F">
        <w:rPr>
          <w:rFonts w:eastAsia="Times New Roman" w:cstheme="minorHAnsi"/>
          <w:sz w:val="24"/>
          <w:szCs w:val="24"/>
          <w:lang w:eastAsia="en-GB"/>
        </w:rPr>
        <w:t xml:space="preserve">(with external suppliers where necessary) </w:t>
      </w:r>
      <w:r w:rsidRPr="0020243F">
        <w:rPr>
          <w:rFonts w:eastAsia="Times New Roman" w:cstheme="minorHAnsi"/>
          <w:sz w:val="24"/>
          <w:szCs w:val="24"/>
          <w:lang w:eastAsia="en-GB"/>
        </w:rPr>
        <w:t xml:space="preserve">of </w:t>
      </w:r>
      <w:r w:rsidR="00D21F0E" w:rsidRPr="0020243F">
        <w:rPr>
          <w:rFonts w:eastAsia="Times New Roman" w:cstheme="minorHAnsi"/>
          <w:sz w:val="24"/>
          <w:szCs w:val="24"/>
          <w:lang w:eastAsia="en-GB"/>
        </w:rPr>
        <w:t xml:space="preserve">promotional communications to include design and print of </w:t>
      </w:r>
      <w:r w:rsidRPr="0020243F">
        <w:rPr>
          <w:rFonts w:eastAsia="Times New Roman" w:cstheme="minorHAnsi"/>
          <w:sz w:val="24"/>
          <w:szCs w:val="24"/>
          <w:lang w:eastAsia="en-GB"/>
        </w:rPr>
        <w:t>publicity brochures, handouts, direct mail leaflets, promotional videos, photographs, films and multimedia programmes</w:t>
      </w:r>
      <w:r w:rsidR="000E4807" w:rsidRPr="0020243F">
        <w:rPr>
          <w:rFonts w:eastAsia="Times New Roman" w:cstheme="minorHAnsi"/>
          <w:sz w:val="24"/>
          <w:szCs w:val="24"/>
          <w:lang w:eastAsia="en-GB"/>
        </w:rPr>
        <w:t xml:space="preserve"> and supporting the Curator, when required, to produce specialist content</w:t>
      </w:r>
    </w:p>
    <w:p w14:paraId="5619924A" w14:textId="57601B7D" w:rsidR="00765DA5" w:rsidRDefault="00765DA5" w:rsidP="003E69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62F01">
        <w:rPr>
          <w:rFonts w:eastAsia="Times New Roman" w:cstheme="minorHAnsi"/>
          <w:sz w:val="24"/>
          <w:szCs w:val="24"/>
          <w:lang w:eastAsia="en-GB"/>
        </w:rPr>
        <w:t>Devising and coordinating photo opportunities</w:t>
      </w:r>
      <w:r w:rsidR="004119E3" w:rsidRPr="00662F01">
        <w:rPr>
          <w:rFonts w:eastAsia="Times New Roman" w:cstheme="minorHAnsi"/>
          <w:sz w:val="24"/>
          <w:szCs w:val="24"/>
          <w:lang w:eastAsia="en-GB"/>
        </w:rPr>
        <w:t xml:space="preserve"> &amp; narratives</w:t>
      </w:r>
    </w:p>
    <w:p w14:paraId="53EBA7C9" w14:textId="7C578214" w:rsidR="00B72981" w:rsidRPr="00B72981" w:rsidRDefault="00B72981" w:rsidP="003E69C9">
      <w:pPr>
        <w:pStyle w:val="ListParagraph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72981">
        <w:rPr>
          <w:rFonts w:ascii="Calibri" w:eastAsia="Times New Roman" w:hAnsi="Calibri" w:cs="Calibri"/>
          <w:sz w:val="24"/>
          <w:szCs w:val="24"/>
          <w:lang w:eastAsia="en-GB"/>
        </w:rPr>
        <w:t>Monitor the google and social analytics of website and social platforms</w:t>
      </w:r>
      <w:r w:rsidR="00554E3F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1D9E107F" w14:textId="28EF7433" w:rsidR="00B72981" w:rsidRDefault="00554E3F" w:rsidP="003E69C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Also:</w:t>
      </w:r>
    </w:p>
    <w:p w14:paraId="2C8286F6" w14:textId="3AC9030D" w:rsidR="001C7B65" w:rsidRDefault="001C7B65" w:rsidP="003E69C9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  <w:lang w:eastAsia="en-GB"/>
        </w:rPr>
      </w:pPr>
      <w:r w:rsidRPr="003E69C9">
        <w:rPr>
          <w:rFonts w:ascii="Calibri" w:eastAsia="Times New Roman" w:hAnsi="Calibri" w:cs="Calibri"/>
          <w:sz w:val="24"/>
          <w:szCs w:val="24"/>
          <w:lang w:eastAsia="en-GB"/>
        </w:rPr>
        <w:t xml:space="preserve">Working with other staff to create an image database with appropriate credits etc, liaising with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the </w:t>
      </w:r>
      <w:r w:rsidRPr="003E69C9">
        <w:rPr>
          <w:rFonts w:ascii="Calibri" w:eastAsia="Times New Roman" w:hAnsi="Calibri" w:cs="Calibri"/>
          <w:sz w:val="24"/>
          <w:szCs w:val="24"/>
          <w:lang w:eastAsia="en-GB"/>
        </w:rPr>
        <w:t xml:space="preserve">Crafts Study Centre and other keepers of images or film for use of historical images </w:t>
      </w:r>
    </w:p>
    <w:p w14:paraId="4C86DF84" w14:textId="11009079" w:rsidR="001C7B65" w:rsidRPr="003E69C9" w:rsidRDefault="001C7B65" w:rsidP="003E69C9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Support our Leach100 project (which is delayed due to Covid-19) </w:t>
      </w:r>
    </w:p>
    <w:p w14:paraId="6AE9D2C7" w14:textId="77777777" w:rsidR="001C7B65" w:rsidRPr="001C7B65" w:rsidRDefault="001C7B65" w:rsidP="001C7B65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  <w:lang w:eastAsia="en-GB"/>
        </w:rPr>
      </w:pPr>
      <w:r w:rsidRPr="001C7B65">
        <w:rPr>
          <w:rFonts w:ascii="Calibri" w:eastAsia="Times New Roman" w:hAnsi="Calibri" w:cs="Calibri"/>
          <w:sz w:val="24"/>
          <w:szCs w:val="24"/>
          <w:lang w:eastAsia="en-GB"/>
        </w:rPr>
        <w:t>We regularly host artist residencies so you will be asked to work with the visiting artists to plan a schedule of blogs, social media posts and other activities related to their residencies and any associated exhibitions or workshops.</w:t>
      </w:r>
    </w:p>
    <w:p w14:paraId="1A80CD4E" w14:textId="77777777" w:rsidR="001C7B65" w:rsidRDefault="001C7B65" w:rsidP="001C7B65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  <w:lang w:eastAsia="en-GB"/>
        </w:rPr>
      </w:pPr>
      <w:r w:rsidRPr="001C7B65">
        <w:rPr>
          <w:rFonts w:ascii="Calibri" w:eastAsia="Times New Roman" w:hAnsi="Calibri" w:cs="Calibri"/>
          <w:sz w:val="24"/>
          <w:szCs w:val="24"/>
          <w:lang w:eastAsia="en-GB"/>
        </w:rPr>
        <w:t>Identify and develop partner opportunities to create joint marketing initiatives where relevant and in keeping with the Leach brand</w:t>
      </w:r>
    </w:p>
    <w:p w14:paraId="0BBEFD9D" w14:textId="442622D7" w:rsidR="001C7B65" w:rsidRPr="001C7B65" w:rsidRDefault="001C7B65" w:rsidP="001C7B65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Develop a new website in due course when we have the capacity to do so</w:t>
      </w:r>
      <w:r w:rsidR="00554E3F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3A54CF7D" w14:textId="72094C84" w:rsidR="001C7B65" w:rsidRDefault="00513FE5" w:rsidP="003E69C9">
      <w:pPr>
        <w:rPr>
          <w:rFonts w:ascii="Calibri" w:eastAsia="Times New Roman" w:hAnsi="Calibri" w:cs="Calibri"/>
          <w:sz w:val="24"/>
          <w:szCs w:val="24"/>
          <w:lang w:eastAsia="en-GB"/>
        </w:rPr>
      </w:pPr>
      <w:proofErr w:type="gramStart"/>
      <w:r w:rsidRPr="00662F01">
        <w:rPr>
          <w:rFonts w:ascii="Calibri" w:hAnsi="Calibri" w:cs="Calibri"/>
          <w:sz w:val="24"/>
          <w:szCs w:val="24"/>
        </w:rPr>
        <w:t xml:space="preserve">Plus any other duty as required by the line manager commensurate/appropriate with the </w:t>
      </w:r>
      <w:r w:rsidR="001C7B65">
        <w:rPr>
          <w:rFonts w:ascii="Calibri" w:hAnsi="Calibri" w:cs="Calibri"/>
          <w:sz w:val="24"/>
          <w:szCs w:val="24"/>
        </w:rPr>
        <w:t>role.</w:t>
      </w:r>
      <w:proofErr w:type="gramEnd"/>
      <w:r w:rsidR="001C7B65">
        <w:rPr>
          <w:rFonts w:ascii="Calibri" w:hAnsi="Calibri" w:cs="Calibri"/>
          <w:sz w:val="24"/>
          <w:szCs w:val="24"/>
        </w:rPr>
        <w:t xml:space="preserve"> </w:t>
      </w:r>
    </w:p>
    <w:p w14:paraId="6B784EC2" w14:textId="59751733" w:rsidR="00765DA5" w:rsidRPr="00662F01" w:rsidRDefault="00765DA5" w:rsidP="00765DA5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662F0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Skills</w:t>
      </w:r>
    </w:p>
    <w:p w14:paraId="01726B28" w14:textId="77777777" w:rsidR="00765DA5" w:rsidRPr="00662F01" w:rsidRDefault="00765DA5" w:rsidP="00765DA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662F01">
        <w:rPr>
          <w:rFonts w:ascii="Calibri" w:eastAsia="Times New Roman" w:hAnsi="Calibri" w:cs="Calibri"/>
          <w:sz w:val="24"/>
          <w:szCs w:val="24"/>
          <w:lang w:eastAsia="en-GB"/>
        </w:rPr>
        <w:t>You will need to have:</w:t>
      </w:r>
    </w:p>
    <w:p w14:paraId="5464544F" w14:textId="69AF5E85" w:rsidR="0085143F" w:rsidRDefault="00BC4833" w:rsidP="0038319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85143F">
        <w:rPr>
          <w:sz w:val="24"/>
          <w:szCs w:val="24"/>
        </w:rPr>
        <w:t>The a</w:t>
      </w:r>
      <w:r w:rsidR="00561087" w:rsidRPr="0085143F">
        <w:rPr>
          <w:sz w:val="24"/>
          <w:szCs w:val="24"/>
        </w:rPr>
        <w:t>b</w:t>
      </w:r>
      <w:r w:rsidRPr="0085143F">
        <w:rPr>
          <w:sz w:val="24"/>
          <w:szCs w:val="24"/>
        </w:rPr>
        <w:t>ility</w:t>
      </w:r>
      <w:r w:rsidR="00561087" w:rsidRPr="0085143F">
        <w:rPr>
          <w:sz w:val="24"/>
          <w:szCs w:val="24"/>
        </w:rPr>
        <w:t xml:space="preserve"> to devise and implement marketing strategi</w:t>
      </w:r>
      <w:r w:rsidR="00F82456" w:rsidRPr="0085143F">
        <w:rPr>
          <w:sz w:val="24"/>
          <w:szCs w:val="24"/>
        </w:rPr>
        <w:t>es using the full marketing mix</w:t>
      </w:r>
    </w:p>
    <w:p w14:paraId="1D85889E" w14:textId="1B0971ED" w:rsidR="00765DA5" w:rsidRPr="0085143F" w:rsidRDefault="00662F01" w:rsidP="008F735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85143F">
        <w:rPr>
          <w:rFonts w:ascii="Calibri" w:eastAsia="Times New Roman" w:hAnsi="Calibri" w:cs="Calibri"/>
          <w:sz w:val="24"/>
          <w:szCs w:val="24"/>
          <w:lang w:eastAsia="en-GB"/>
        </w:rPr>
        <w:t>E</w:t>
      </w:r>
      <w:r w:rsidR="00765DA5" w:rsidRPr="0085143F">
        <w:rPr>
          <w:rFonts w:ascii="Calibri" w:eastAsia="Times New Roman" w:hAnsi="Calibri" w:cs="Calibri"/>
          <w:sz w:val="24"/>
          <w:szCs w:val="24"/>
          <w:lang w:eastAsia="en-GB"/>
        </w:rPr>
        <w:t>xcellent communication, interpersonal and writing skills</w:t>
      </w:r>
    </w:p>
    <w:p w14:paraId="2584ABF0" w14:textId="72CC4497" w:rsidR="00561087" w:rsidRPr="00662F01" w:rsidRDefault="00662F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662F01">
        <w:rPr>
          <w:rFonts w:ascii="Calibri" w:eastAsia="Times New Roman" w:hAnsi="Calibri" w:cs="Calibri"/>
          <w:sz w:val="24"/>
          <w:szCs w:val="24"/>
          <w:lang w:eastAsia="en-GB"/>
        </w:rPr>
        <w:t>E</w:t>
      </w:r>
      <w:r w:rsidR="00561087" w:rsidRPr="00662F01">
        <w:rPr>
          <w:rFonts w:ascii="Calibri" w:eastAsia="Times New Roman" w:hAnsi="Calibri" w:cs="Calibri"/>
          <w:sz w:val="24"/>
          <w:szCs w:val="24"/>
          <w:lang w:eastAsia="en-GB"/>
        </w:rPr>
        <w:t>xperience of developing social media, tone of voice and balancing content</w:t>
      </w:r>
    </w:p>
    <w:p w14:paraId="740133E6" w14:textId="6DD68179" w:rsidR="00561087" w:rsidRPr="00662F01" w:rsidRDefault="00561087" w:rsidP="000E480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62F01">
        <w:rPr>
          <w:sz w:val="24"/>
          <w:szCs w:val="24"/>
        </w:rPr>
        <w:t xml:space="preserve">Excellent knowledge of design, artwork and print production with experience in </w:t>
      </w:r>
      <w:r w:rsidR="00F82456" w:rsidRPr="00662F01">
        <w:rPr>
          <w:sz w:val="24"/>
          <w:szCs w:val="24"/>
        </w:rPr>
        <w:t>volume print runs and mailings</w:t>
      </w:r>
    </w:p>
    <w:p w14:paraId="00D2A869" w14:textId="280331EB" w:rsidR="00F82456" w:rsidRPr="00662F01" w:rsidRDefault="00F82456" w:rsidP="000E480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62F01">
        <w:rPr>
          <w:sz w:val="24"/>
          <w:szCs w:val="24"/>
        </w:rPr>
        <w:t>Excellent writing skills –</w:t>
      </w:r>
      <w:r w:rsidR="0085143F">
        <w:rPr>
          <w:sz w:val="24"/>
          <w:szCs w:val="24"/>
        </w:rPr>
        <w:t xml:space="preserve"> </w:t>
      </w:r>
      <w:r w:rsidRPr="00662F01">
        <w:rPr>
          <w:sz w:val="24"/>
          <w:szCs w:val="24"/>
        </w:rPr>
        <w:t>able to write creative copy for websites, brochures and press releases</w:t>
      </w:r>
    </w:p>
    <w:p w14:paraId="6507586F" w14:textId="467A5BEF" w:rsidR="00F82456" w:rsidRPr="00662F01" w:rsidRDefault="00F82456" w:rsidP="00F8245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62F01">
        <w:rPr>
          <w:sz w:val="24"/>
          <w:szCs w:val="24"/>
        </w:rPr>
        <w:lastRenderedPageBreak/>
        <w:t>Proactive and calm approach to problem solving especially when under pressure, in a busy environment</w:t>
      </w:r>
    </w:p>
    <w:p w14:paraId="65D89475" w14:textId="5F25B6BD" w:rsidR="00F82456" w:rsidRPr="00662F01" w:rsidRDefault="00F82456" w:rsidP="00F8245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62F01">
        <w:rPr>
          <w:sz w:val="24"/>
          <w:szCs w:val="24"/>
        </w:rPr>
        <w:t>Proven delivery of innovative and successful marketing campaigns, with demonstrable results in achieving sales targets and developing new audiences</w:t>
      </w:r>
    </w:p>
    <w:p w14:paraId="40C42931" w14:textId="77777777" w:rsidR="00F82456" w:rsidRPr="00662F01" w:rsidRDefault="00F82456" w:rsidP="00F8245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62F01">
        <w:rPr>
          <w:sz w:val="24"/>
          <w:szCs w:val="24"/>
        </w:rPr>
        <w:t>Sales and data-analysis techniques and experience of applying and utilising findings to drive business targets and growth.</w:t>
      </w:r>
    </w:p>
    <w:p w14:paraId="406D0ABA" w14:textId="44E06579" w:rsidR="00F82456" w:rsidRPr="00662F01" w:rsidRDefault="00F82456" w:rsidP="00F8245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62F01">
        <w:rPr>
          <w:sz w:val="24"/>
          <w:szCs w:val="24"/>
        </w:rPr>
        <w:t>Latest industry thinking on digital and social media marketing and comms techniques</w:t>
      </w:r>
    </w:p>
    <w:p w14:paraId="20F91BDC" w14:textId="07CA0E87" w:rsidR="0020243F" w:rsidRDefault="00F82456" w:rsidP="006D0DF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20243F">
        <w:rPr>
          <w:sz w:val="24"/>
          <w:szCs w:val="24"/>
        </w:rPr>
        <w:t>Excellent proofing skills with an eye for strong imagery and design aesthetic</w:t>
      </w:r>
    </w:p>
    <w:p w14:paraId="260EC653" w14:textId="784C44D2" w:rsidR="00561087" w:rsidRPr="00F645B2" w:rsidRDefault="00662F01" w:rsidP="008F735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20243F">
        <w:rPr>
          <w:rFonts w:ascii="Calibri" w:eastAsia="Times New Roman" w:hAnsi="Calibri" w:cs="Calibri"/>
          <w:sz w:val="24"/>
          <w:szCs w:val="24"/>
          <w:lang w:eastAsia="en-GB"/>
        </w:rPr>
        <w:t>A</w:t>
      </w:r>
      <w:r w:rsidR="00561087" w:rsidRPr="0020243F">
        <w:rPr>
          <w:rFonts w:ascii="Calibri" w:eastAsia="Times New Roman" w:hAnsi="Calibri" w:cs="Calibri"/>
          <w:sz w:val="24"/>
          <w:szCs w:val="24"/>
          <w:lang w:eastAsia="en-GB"/>
        </w:rPr>
        <w:t>ttention to detail</w:t>
      </w:r>
      <w:r w:rsidR="00BC4833" w:rsidRPr="0020243F">
        <w:rPr>
          <w:rFonts w:ascii="Calibri" w:eastAsia="Times New Roman" w:hAnsi="Calibri" w:cs="Calibri"/>
          <w:sz w:val="24"/>
          <w:szCs w:val="24"/>
          <w:lang w:eastAsia="en-GB"/>
        </w:rPr>
        <w:t xml:space="preserve"> and </w:t>
      </w:r>
      <w:r w:rsidR="00561087" w:rsidRPr="00F645B2">
        <w:rPr>
          <w:rFonts w:ascii="Calibri" w:eastAsia="Times New Roman" w:hAnsi="Calibri" w:cs="Calibri"/>
          <w:sz w:val="24"/>
          <w:szCs w:val="24"/>
          <w:lang w:eastAsia="en-GB"/>
        </w:rPr>
        <w:t xml:space="preserve">consistency </w:t>
      </w:r>
    </w:p>
    <w:p w14:paraId="26D6D9E3" w14:textId="698AFF83" w:rsidR="00765DA5" w:rsidRPr="00662F01" w:rsidRDefault="00662F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662F01">
        <w:rPr>
          <w:rFonts w:ascii="Calibri" w:eastAsia="Times New Roman" w:hAnsi="Calibri" w:cs="Calibri"/>
          <w:sz w:val="24"/>
          <w:szCs w:val="24"/>
          <w:lang w:eastAsia="en-GB"/>
        </w:rPr>
        <w:t>D</w:t>
      </w:r>
      <w:r w:rsidR="00765DA5" w:rsidRPr="00662F01">
        <w:rPr>
          <w:rFonts w:ascii="Calibri" w:eastAsia="Times New Roman" w:hAnsi="Calibri" w:cs="Calibri"/>
          <w:sz w:val="24"/>
          <w:szCs w:val="24"/>
          <w:lang w:eastAsia="en-GB"/>
        </w:rPr>
        <w:t>rive, competence, flexibility and a willingness to learn</w:t>
      </w:r>
    </w:p>
    <w:p w14:paraId="1B719932" w14:textId="14793908" w:rsidR="00765DA5" w:rsidRPr="00662F01" w:rsidRDefault="00662F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662F01">
        <w:rPr>
          <w:rFonts w:ascii="Calibri" w:eastAsia="Times New Roman" w:hAnsi="Calibri" w:cs="Calibri"/>
          <w:sz w:val="24"/>
          <w:szCs w:val="24"/>
          <w:lang w:eastAsia="en-GB"/>
        </w:rPr>
        <w:t>E</w:t>
      </w:r>
      <w:r w:rsidR="00765DA5" w:rsidRPr="00662F01">
        <w:rPr>
          <w:rFonts w:ascii="Calibri" w:eastAsia="Times New Roman" w:hAnsi="Calibri" w:cs="Calibri"/>
          <w:sz w:val="24"/>
          <w:szCs w:val="24"/>
          <w:lang w:eastAsia="en-GB"/>
        </w:rPr>
        <w:t>xcellent organisational and time management skills with the ability to multitask</w:t>
      </w:r>
    </w:p>
    <w:p w14:paraId="700EC613" w14:textId="098DA5BA" w:rsidR="00765DA5" w:rsidRPr="00662F01" w:rsidRDefault="00662F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662F01">
        <w:rPr>
          <w:rFonts w:ascii="Calibri" w:eastAsia="Times New Roman" w:hAnsi="Calibri" w:cs="Calibri"/>
          <w:sz w:val="24"/>
          <w:szCs w:val="24"/>
          <w:lang w:eastAsia="en-GB"/>
        </w:rPr>
        <w:t>T</w:t>
      </w:r>
      <w:r w:rsidR="00765DA5" w:rsidRPr="00662F01">
        <w:rPr>
          <w:rFonts w:ascii="Calibri" w:eastAsia="Times New Roman" w:hAnsi="Calibri" w:cs="Calibri"/>
          <w:sz w:val="24"/>
          <w:szCs w:val="24"/>
          <w:lang w:eastAsia="en-GB"/>
        </w:rPr>
        <w:t>he ability to cope with pressure</w:t>
      </w:r>
    </w:p>
    <w:p w14:paraId="01D1C439" w14:textId="1A1B7E6E" w:rsidR="00765DA5" w:rsidRPr="00662F01" w:rsidRDefault="00662F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662F01">
        <w:rPr>
          <w:rFonts w:ascii="Calibri" w:eastAsia="Times New Roman" w:hAnsi="Calibri" w:cs="Calibri"/>
          <w:sz w:val="24"/>
          <w:szCs w:val="24"/>
          <w:lang w:eastAsia="en-GB"/>
        </w:rPr>
        <w:t>C</w:t>
      </w:r>
      <w:r w:rsidR="00765DA5" w:rsidRPr="00662F01">
        <w:rPr>
          <w:rFonts w:ascii="Calibri" w:eastAsia="Times New Roman" w:hAnsi="Calibri" w:cs="Calibri"/>
          <w:sz w:val="24"/>
          <w:szCs w:val="24"/>
          <w:lang w:eastAsia="en-GB"/>
        </w:rPr>
        <w:t>reativity, imagination and initiative</w:t>
      </w:r>
    </w:p>
    <w:p w14:paraId="67617D92" w14:textId="06136967" w:rsidR="00765DA5" w:rsidRPr="00662F01" w:rsidRDefault="00662F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662F01">
        <w:rPr>
          <w:rFonts w:ascii="Calibri" w:eastAsia="Times New Roman" w:hAnsi="Calibri" w:cs="Calibri"/>
          <w:sz w:val="24"/>
          <w:szCs w:val="24"/>
          <w:lang w:eastAsia="en-GB"/>
        </w:rPr>
        <w:t>G</w:t>
      </w:r>
      <w:r w:rsidR="00765DA5" w:rsidRPr="00662F01">
        <w:rPr>
          <w:rFonts w:ascii="Calibri" w:eastAsia="Times New Roman" w:hAnsi="Calibri" w:cs="Calibri"/>
          <w:sz w:val="24"/>
          <w:szCs w:val="24"/>
          <w:lang w:eastAsia="en-GB"/>
        </w:rPr>
        <w:t>ood teamwork, analytical and problem-solving skills</w:t>
      </w:r>
      <w:r w:rsidR="00554E3F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4187C5BE" w14:textId="76FA69C7" w:rsidR="00561087" w:rsidRPr="00662F01" w:rsidRDefault="00561087" w:rsidP="000E4807">
      <w:pPr>
        <w:ind w:left="360"/>
        <w:rPr>
          <w:b/>
          <w:sz w:val="24"/>
          <w:szCs w:val="24"/>
        </w:rPr>
      </w:pPr>
      <w:r w:rsidRPr="00662F01">
        <w:rPr>
          <w:b/>
          <w:sz w:val="24"/>
          <w:szCs w:val="24"/>
        </w:rPr>
        <w:t xml:space="preserve">Desirable to have:  </w:t>
      </w:r>
    </w:p>
    <w:p w14:paraId="10B9E763" w14:textId="7B93F339" w:rsidR="00561087" w:rsidRPr="00662F01" w:rsidRDefault="00561087" w:rsidP="000E480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2F01">
        <w:rPr>
          <w:sz w:val="24"/>
          <w:szCs w:val="24"/>
        </w:rPr>
        <w:t>Three years working in an arts, heritage</w:t>
      </w:r>
      <w:r w:rsidR="00F82456" w:rsidRPr="00662F01">
        <w:rPr>
          <w:sz w:val="24"/>
          <w:szCs w:val="24"/>
        </w:rPr>
        <w:t xml:space="preserve"> or leisure organisation</w:t>
      </w:r>
    </w:p>
    <w:p w14:paraId="71AF1022" w14:textId="6D9C0E55" w:rsidR="0020243F" w:rsidRPr="008F7354" w:rsidRDefault="00F82456" w:rsidP="00BF2F3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20243F">
        <w:rPr>
          <w:sz w:val="24"/>
          <w:szCs w:val="24"/>
        </w:rPr>
        <w:t>Knowledge of contemporary ceramics or craft scene</w:t>
      </w:r>
    </w:p>
    <w:p w14:paraId="1895F7DE" w14:textId="0A36C1A2" w:rsidR="00F82456" w:rsidRPr="00F645B2" w:rsidRDefault="00662F01" w:rsidP="008F735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20243F">
        <w:rPr>
          <w:rFonts w:ascii="Calibri" w:eastAsia="Times New Roman" w:hAnsi="Calibri" w:cs="Calibri"/>
          <w:sz w:val="24"/>
          <w:szCs w:val="24"/>
          <w:lang w:eastAsia="en-GB"/>
        </w:rPr>
        <w:t>B</w:t>
      </w:r>
      <w:r w:rsidR="00F82456" w:rsidRPr="0020243F">
        <w:rPr>
          <w:rFonts w:ascii="Calibri" w:eastAsia="Times New Roman" w:hAnsi="Calibri" w:cs="Calibri"/>
          <w:sz w:val="24"/>
          <w:szCs w:val="24"/>
          <w:lang w:eastAsia="en-GB"/>
        </w:rPr>
        <w:t>usiness awareness and a good knowledge of current affairs</w:t>
      </w:r>
    </w:p>
    <w:p w14:paraId="4E8A30F0" w14:textId="0CFCDB06" w:rsidR="00662F01" w:rsidRPr="003F092C" w:rsidRDefault="00662F01" w:rsidP="00F824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662F01">
        <w:rPr>
          <w:rFonts w:ascii="Calibri" w:eastAsia="Times New Roman" w:hAnsi="Calibri" w:cs="Calibri"/>
          <w:sz w:val="24"/>
          <w:szCs w:val="24"/>
          <w:lang w:eastAsia="en-GB"/>
        </w:rPr>
        <w:t xml:space="preserve">Understanding of </w:t>
      </w:r>
      <w:r w:rsidRPr="003F092C">
        <w:rPr>
          <w:rFonts w:ascii="Calibri" w:eastAsia="Times New Roman" w:hAnsi="Calibri" w:cs="Calibri"/>
          <w:sz w:val="24"/>
          <w:szCs w:val="24"/>
          <w:lang w:eastAsia="en-GB"/>
        </w:rPr>
        <w:t>balancing</w:t>
      </w:r>
      <w:r w:rsidR="003F092C" w:rsidRPr="003F092C">
        <w:rPr>
          <w:rFonts w:ascii="Calibri" w:eastAsia="Times New Roman" w:hAnsi="Calibri" w:cs="Calibri"/>
          <w:sz w:val="24"/>
          <w:szCs w:val="24"/>
          <w:lang w:eastAsia="en-GB"/>
        </w:rPr>
        <w:t xml:space="preserve"> our core values against income generation</w:t>
      </w:r>
      <w:r w:rsidRPr="003F092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77B3409C" w14:textId="264C4F30" w:rsidR="00662F01" w:rsidRPr="00554E3F" w:rsidRDefault="00561087" w:rsidP="000E480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F092C">
        <w:rPr>
          <w:sz w:val="24"/>
          <w:szCs w:val="24"/>
        </w:rPr>
        <w:t xml:space="preserve">Budget setting and confidence in </w:t>
      </w:r>
      <w:r w:rsidR="00F82456" w:rsidRPr="003F092C">
        <w:rPr>
          <w:sz w:val="24"/>
          <w:szCs w:val="24"/>
        </w:rPr>
        <w:t>financial management</w:t>
      </w:r>
      <w:r w:rsidR="00554E3F">
        <w:rPr>
          <w:sz w:val="24"/>
          <w:szCs w:val="24"/>
        </w:rPr>
        <w:t>.</w:t>
      </w:r>
    </w:p>
    <w:sectPr w:rsidR="00662F01" w:rsidRPr="00554E3F" w:rsidSect="00554E3F">
      <w:headerReference w:type="default" r:id="rId9"/>
      <w:footerReference w:type="default" r:id="rId10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235B7" w14:textId="77777777" w:rsidR="005C4D2A" w:rsidRDefault="005C4D2A" w:rsidP="00765DA5">
      <w:pPr>
        <w:spacing w:after="0" w:line="240" w:lineRule="auto"/>
      </w:pPr>
      <w:r>
        <w:separator/>
      </w:r>
    </w:p>
  </w:endnote>
  <w:endnote w:type="continuationSeparator" w:id="0">
    <w:p w14:paraId="2812B883" w14:textId="77777777" w:rsidR="005C4D2A" w:rsidRDefault="005C4D2A" w:rsidP="0076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961028"/>
      <w:docPartObj>
        <w:docPartGallery w:val="Page Numbers (Bottom of Page)"/>
        <w:docPartUnique/>
      </w:docPartObj>
    </w:sdtPr>
    <w:sdtEndPr/>
    <w:sdtContent>
      <w:sdt>
        <w:sdtPr>
          <w:id w:val="-1126076499"/>
          <w:docPartObj>
            <w:docPartGallery w:val="Page Numbers (Top of Page)"/>
            <w:docPartUnique/>
          </w:docPartObj>
        </w:sdtPr>
        <w:sdtEndPr/>
        <w:sdtContent>
          <w:p w14:paraId="260B17C4" w14:textId="74ADE5A0" w:rsidR="00662F01" w:rsidRDefault="00662F0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4E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4E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B0C916" w14:textId="2A51FAB1" w:rsidR="00513FE5" w:rsidRDefault="00513FE5" w:rsidP="00513F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72CBC" w14:textId="77777777" w:rsidR="005C4D2A" w:rsidRDefault="005C4D2A" w:rsidP="00765DA5">
      <w:pPr>
        <w:spacing w:after="0" w:line="240" w:lineRule="auto"/>
      </w:pPr>
      <w:r>
        <w:separator/>
      </w:r>
    </w:p>
  </w:footnote>
  <w:footnote w:type="continuationSeparator" w:id="0">
    <w:p w14:paraId="5448CE78" w14:textId="77777777" w:rsidR="005C4D2A" w:rsidRDefault="005C4D2A" w:rsidP="0076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A4818" w14:textId="0D9AF78E" w:rsidR="00765DA5" w:rsidRDefault="00561087" w:rsidP="00765DA5">
    <w:pPr>
      <w:pStyle w:val="Header"/>
      <w:jc w:val="right"/>
    </w:pPr>
    <w:r>
      <w:rPr>
        <w:noProof/>
        <w:lang w:eastAsia="en-GB"/>
      </w:rPr>
      <w:drawing>
        <wp:inline distT="0" distB="0" distL="0" distR="0" wp14:anchorId="740D7ABA" wp14:editId="0443D727">
          <wp:extent cx="1630008" cy="666750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ch-100-Logo_Gold-Fo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350" cy="670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CF5"/>
    <w:multiLevelType w:val="multilevel"/>
    <w:tmpl w:val="7394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229FC"/>
    <w:multiLevelType w:val="hybridMultilevel"/>
    <w:tmpl w:val="BD12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32606"/>
    <w:multiLevelType w:val="hybridMultilevel"/>
    <w:tmpl w:val="FC46B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C6631"/>
    <w:multiLevelType w:val="multilevel"/>
    <w:tmpl w:val="6316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C9"/>
    <w:rsid w:val="00000AEF"/>
    <w:rsid w:val="000633A3"/>
    <w:rsid w:val="000E4807"/>
    <w:rsid w:val="00111DD9"/>
    <w:rsid w:val="00116716"/>
    <w:rsid w:val="0017441F"/>
    <w:rsid w:val="001B1281"/>
    <w:rsid w:val="001C7B65"/>
    <w:rsid w:val="0020243F"/>
    <w:rsid w:val="00293C52"/>
    <w:rsid w:val="002D0F12"/>
    <w:rsid w:val="003C6DC4"/>
    <w:rsid w:val="003E69C9"/>
    <w:rsid w:val="003F092C"/>
    <w:rsid w:val="004119E3"/>
    <w:rsid w:val="00491C2A"/>
    <w:rsid w:val="004C5C76"/>
    <w:rsid w:val="00513FE5"/>
    <w:rsid w:val="00554E3F"/>
    <w:rsid w:val="00561087"/>
    <w:rsid w:val="00567F38"/>
    <w:rsid w:val="005C4D2A"/>
    <w:rsid w:val="00661EF5"/>
    <w:rsid w:val="00662F01"/>
    <w:rsid w:val="00680A29"/>
    <w:rsid w:val="00687485"/>
    <w:rsid w:val="006D6010"/>
    <w:rsid w:val="007067D6"/>
    <w:rsid w:val="007530E5"/>
    <w:rsid w:val="00765DA5"/>
    <w:rsid w:val="007B7255"/>
    <w:rsid w:val="00830C4B"/>
    <w:rsid w:val="00845539"/>
    <w:rsid w:val="0085143F"/>
    <w:rsid w:val="008F16F6"/>
    <w:rsid w:val="008F6C70"/>
    <w:rsid w:val="008F7354"/>
    <w:rsid w:val="00912015"/>
    <w:rsid w:val="00924AC9"/>
    <w:rsid w:val="0093363C"/>
    <w:rsid w:val="00A157D0"/>
    <w:rsid w:val="00A33203"/>
    <w:rsid w:val="00A76A72"/>
    <w:rsid w:val="00AF359F"/>
    <w:rsid w:val="00B05D18"/>
    <w:rsid w:val="00B321A1"/>
    <w:rsid w:val="00B423AE"/>
    <w:rsid w:val="00B72981"/>
    <w:rsid w:val="00BC0CF8"/>
    <w:rsid w:val="00BC4833"/>
    <w:rsid w:val="00BD09BB"/>
    <w:rsid w:val="00C85A1A"/>
    <w:rsid w:val="00CA4CC2"/>
    <w:rsid w:val="00CE754E"/>
    <w:rsid w:val="00CF2534"/>
    <w:rsid w:val="00D21F0E"/>
    <w:rsid w:val="00D454E8"/>
    <w:rsid w:val="00D52882"/>
    <w:rsid w:val="00D906B2"/>
    <w:rsid w:val="00EA5F77"/>
    <w:rsid w:val="00F645B2"/>
    <w:rsid w:val="00F82456"/>
    <w:rsid w:val="00FB7A8F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AB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DA5"/>
  </w:style>
  <w:style w:type="paragraph" w:styleId="Footer">
    <w:name w:val="footer"/>
    <w:basedOn w:val="Normal"/>
    <w:link w:val="FooterChar"/>
    <w:uiPriority w:val="99"/>
    <w:unhideWhenUsed/>
    <w:rsid w:val="00765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DA5"/>
  </w:style>
  <w:style w:type="character" w:styleId="CommentReference">
    <w:name w:val="annotation reference"/>
    <w:basedOn w:val="DefaultParagraphFont"/>
    <w:uiPriority w:val="99"/>
    <w:semiHidden/>
    <w:unhideWhenUsed/>
    <w:rsid w:val="00765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5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5D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D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1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DA5"/>
  </w:style>
  <w:style w:type="paragraph" w:styleId="Footer">
    <w:name w:val="footer"/>
    <w:basedOn w:val="Normal"/>
    <w:link w:val="FooterChar"/>
    <w:uiPriority w:val="99"/>
    <w:unhideWhenUsed/>
    <w:rsid w:val="00765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DA5"/>
  </w:style>
  <w:style w:type="character" w:styleId="CommentReference">
    <w:name w:val="annotation reference"/>
    <w:basedOn w:val="DefaultParagraphFont"/>
    <w:uiPriority w:val="99"/>
    <w:semiHidden/>
    <w:unhideWhenUsed/>
    <w:rsid w:val="00765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5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5D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D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1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0FB41-9E71-4422-A380-F956E647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Buckley</dc:creator>
  <cp:lastModifiedBy>Matt</cp:lastModifiedBy>
  <cp:revision>2</cp:revision>
  <cp:lastPrinted>2017-04-11T11:24:00Z</cp:lastPrinted>
  <dcterms:created xsi:type="dcterms:W3CDTF">2021-04-01T15:53:00Z</dcterms:created>
  <dcterms:modified xsi:type="dcterms:W3CDTF">2021-04-01T15:53:00Z</dcterms:modified>
</cp:coreProperties>
</file>